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7A46" w14:textId="77777777" w:rsidR="009B7155" w:rsidRDefault="009B7155" w:rsidP="00394A93">
      <w:pPr>
        <w:pStyle w:val="ListParagraph"/>
        <w:rPr>
          <w:b/>
          <w:sz w:val="28"/>
        </w:rPr>
      </w:pPr>
    </w:p>
    <w:p w14:paraId="050A4602" w14:textId="1022A983" w:rsidR="00887C74" w:rsidRDefault="00887C74" w:rsidP="00394A93">
      <w:pPr>
        <w:pStyle w:val="ListParagraph"/>
        <w:rPr>
          <w:b/>
          <w:sz w:val="28"/>
        </w:rPr>
      </w:pPr>
      <w:bookmarkStart w:id="0" w:name="_GoBack"/>
      <w:bookmarkEnd w:id="0"/>
      <w:r w:rsidRPr="007827AB">
        <w:rPr>
          <w:b/>
          <w:sz w:val="28"/>
        </w:rPr>
        <w:t>AKADEMİK GERİATRİ DERNEĞİ OLAĞAN GENEL KURULU</w:t>
      </w:r>
    </w:p>
    <w:p w14:paraId="1B712AF5" w14:textId="77777777" w:rsidR="00D66AB3" w:rsidRDefault="00D66AB3" w:rsidP="00394A93">
      <w:pPr>
        <w:pStyle w:val="ListParagraph"/>
        <w:rPr>
          <w:b/>
          <w:sz w:val="28"/>
        </w:rPr>
      </w:pPr>
    </w:p>
    <w:p w14:paraId="5F89ACA1" w14:textId="6EC6685B" w:rsidR="00D66AB3" w:rsidRPr="007827AB" w:rsidRDefault="00D66AB3" w:rsidP="00394A93">
      <w:pPr>
        <w:pStyle w:val="ListParagraph"/>
        <w:rPr>
          <w:b/>
          <w:sz w:val="28"/>
        </w:rPr>
      </w:pPr>
      <w:r w:rsidRPr="00D66AB3">
        <w:rPr>
          <w:b/>
          <w:sz w:val="28"/>
        </w:rPr>
        <w:t>Akademik Geriatri Derneğinin Değerli Üyeleri,</w:t>
      </w:r>
    </w:p>
    <w:p w14:paraId="762C70BF" w14:textId="77777777" w:rsidR="00887C74" w:rsidRDefault="00887C74" w:rsidP="00394A93">
      <w:pPr>
        <w:pStyle w:val="ListParagraph"/>
        <w:rPr>
          <w:b/>
        </w:rPr>
      </w:pPr>
    </w:p>
    <w:p w14:paraId="2604FAAC" w14:textId="58CDBC3D" w:rsidR="00A01E93" w:rsidRPr="00A01E93" w:rsidRDefault="0045054D" w:rsidP="00A01E93">
      <w:pPr>
        <w:pStyle w:val="ListParagraph"/>
        <w:spacing w:line="360" w:lineRule="auto"/>
        <w:ind w:firstLine="696"/>
        <w:jc w:val="both"/>
        <w:rPr>
          <w:b/>
          <w:sz w:val="24"/>
        </w:rPr>
      </w:pPr>
      <w:r>
        <w:rPr>
          <w:b/>
          <w:sz w:val="24"/>
        </w:rPr>
        <w:t>28</w:t>
      </w:r>
      <w:r w:rsidRPr="00EB3ECB">
        <w:rPr>
          <w:b/>
          <w:sz w:val="24"/>
        </w:rPr>
        <w:t>.05.20</w:t>
      </w:r>
      <w:r>
        <w:rPr>
          <w:b/>
          <w:sz w:val="24"/>
        </w:rPr>
        <w:t>21 Cuma günü saat 13</w:t>
      </w:r>
      <w:r w:rsidRPr="00EB3ECB">
        <w:rPr>
          <w:b/>
          <w:sz w:val="24"/>
        </w:rPr>
        <w:t>.</w:t>
      </w:r>
      <w:r>
        <w:rPr>
          <w:b/>
          <w:sz w:val="24"/>
        </w:rPr>
        <w:t>30’da</w:t>
      </w:r>
      <w:r w:rsidRPr="00EB3ECB">
        <w:rPr>
          <w:b/>
          <w:sz w:val="24"/>
        </w:rPr>
        <w:t xml:space="preserve"> Ankara Üniversitesi Tıp Fakültesi Hasan Ali Yücel toplantı salonunda</w:t>
      </w:r>
      <w:r w:rsidR="00FF5491">
        <w:rPr>
          <w:b/>
          <w:sz w:val="24"/>
        </w:rPr>
        <w:t xml:space="preserve"> </w:t>
      </w:r>
      <w:r w:rsidR="00FF5491">
        <w:rPr>
          <w:b/>
          <w:sz w:val="24"/>
        </w:rPr>
        <w:t>yapılması planlanan Akademik Geriatri Derneği Olağan Genel Kurulu</w:t>
      </w:r>
      <w:r w:rsidR="00A01E93">
        <w:rPr>
          <w:b/>
          <w:sz w:val="24"/>
        </w:rPr>
        <w:t xml:space="preserve">, </w:t>
      </w:r>
      <w:r w:rsidR="00A01E93" w:rsidRPr="00A01E93">
        <w:rPr>
          <w:b/>
          <w:sz w:val="24"/>
        </w:rPr>
        <w:t>T.C. İçişleri Bakanlığı'nın 16.05.2021 tarihli</w:t>
      </w:r>
      <w:r w:rsidR="00A01E93">
        <w:rPr>
          <w:b/>
          <w:sz w:val="24"/>
        </w:rPr>
        <w:t xml:space="preserve"> </w:t>
      </w:r>
      <w:r w:rsidR="00A01E93" w:rsidRPr="00A01E93">
        <w:rPr>
          <w:b/>
          <w:sz w:val="24"/>
        </w:rPr>
        <w:t xml:space="preserve">Kademeli Normalleşme Tedbirleri Genelgesi'nde yer alan "6.1- Sivil toplum kuruluşları, sendikalar, kamu kurumu niteliğindeki meslek kuruluşları ve bunların üst kuruluşları ile birlikler ve kooperatiflerin genel kurul dahil yapacakları geniş katılımlı her türlü etkinlikleri 1 Haziran 2021 tarihine kadar ertelenecektir." kararı doğrultusunda ileri bir tarihe </w:t>
      </w:r>
      <w:r w:rsidR="00A01E93">
        <w:rPr>
          <w:b/>
          <w:sz w:val="24"/>
        </w:rPr>
        <w:t>ertelenmiştir.</w:t>
      </w:r>
    </w:p>
    <w:p w14:paraId="28115866" w14:textId="77777777" w:rsidR="00A01E93" w:rsidRPr="00A01E93" w:rsidRDefault="00A01E93" w:rsidP="00A01E93">
      <w:pPr>
        <w:pStyle w:val="ListParagraph"/>
        <w:spacing w:line="360" w:lineRule="auto"/>
        <w:jc w:val="both"/>
        <w:rPr>
          <w:b/>
          <w:sz w:val="24"/>
        </w:rPr>
      </w:pPr>
    </w:p>
    <w:p w14:paraId="3C791892" w14:textId="77777777" w:rsidR="00A01E93" w:rsidRPr="00A01E93" w:rsidRDefault="00A01E93" w:rsidP="00A01E93">
      <w:pPr>
        <w:pStyle w:val="ListParagraph"/>
        <w:spacing w:line="360" w:lineRule="auto"/>
        <w:ind w:firstLine="696"/>
        <w:jc w:val="both"/>
        <w:rPr>
          <w:b/>
          <w:sz w:val="24"/>
        </w:rPr>
      </w:pPr>
      <w:r w:rsidRPr="00A01E93">
        <w:rPr>
          <w:b/>
          <w:sz w:val="24"/>
        </w:rPr>
        <w:t>Gelişmeler doğrultusunda belirlenecek olan yeni Olağan Genel Kurul Toplantısı tarihine ilişkin bilgilendirme daha sonra yapılacaktır.</w:t>
      </w:r>
    </w:p>
    <w:p w14:paraId="0CB078E0" w14:textId="77777777" w:rsidR="00A01E93" w:rsidRPr="00A01E93" w:rsidRDefault="00A01E93" w:rsidP="00A01E93">
      <w:pPr>
        <w:pStyle w:val="ListParagraph"/>
        <w:spacing w:line="360" w:lineRule="auto"/>
        <w:jc w:val="both"/>
        <w:rPr>
          <w:b/>
          <w:sz w:val="24"/>
        </w:rPr>
      </w:pPr>
    </w:p>
    <w:p w14:paraId="26DB243A" w14:textId="6544B3FB" w:rsidR="00D66AB3" w:rsidRPr="00A01E93" w:rsidRDefault="00A01E93" w:rsidP="00A01E93">
      <w:pPr>
        <w:pStyle w:val="ListParagraph"/>
        <w:spacing w:line="360" w:lineRule="auto"/>
        <w:jc w:val="both"/>
        <w:rPr>
          <w:b/>
          <w:sz w:val="24"/>
        </w:rPr>
      </w:pPr>
      <w:r w:rsidRPr="00A01E93">
        <w:rPr>
          <w:b/>
          <w:sz w:val="24"/>
        </w:rPr>
        <w:t>Saygılarımızla,</w:t>
      </w:r>
    </w:p>
    <w:p w14:paraId="40098117" w14:textId="77777777" w:rsidR="00D66AB3" w:rsidRPr="00D66AB3" w:rsidRDefault="00D66AB3" w:rsidP="00D66AB3">
      <w:pPr>
        <w:pStyle w:val="ListParagraph"/>
        <w:spacing w:line="360" w:lineRule="auto"/>
        <w:jc w:val="both"/>
        <w:rPr>
          <w:b/>
          <w:sz w:val="24"/>
        </w:rPr>
      </w:pPr>
      <w:r w:rsidRPr="00D66AB3">
        <w:rPr>
          <w:b/>
          <w:sz w:val="24"/>
        </w:rPr>
        <w:t>Akademik Geriatri Derneği Yönetim Kurulu</w:t>
      </w:r>
    </w:p>
    <w:p w14:paraId="47AA15CA" w14:textId="77777777" w:rsidR="00D66AB3" w:rsidRPr="00D66AB3" w:rsidRDefault="00D66AB3" w:rsidP="00D66AB3">
      <w:pPr>
        <w:pStyle w:val="ListParagraph"/>
        <w:spacing w:line="360" w:lineRule="auto"/>
        <w:jc w:val="both"/>
        <w:rPr>
          <w:b/>
          <w:color w:val="0000FF"/>
          <w:sz w:val="24"/>
          <w:u w:val="single"/>
        </w:rPr>
      </w:pPr>
    </w:p>
    <w:p w14:paraId="5AC0F56C" w14:textId="77777777" w:rsidR="00C64E69" w:rsidRPr="00EB3ECB" w:rsidRDefault="00C64E69" w:rsidP="00EB3ECB">
      <w:pPr>
        <w:pStyle w:val="ListParagraph"/>
        <w:spacing w:line="360" w:lineRule="auto"/>
        <w:jc w:val="both"/>
        <w:rPr>
          <w:b/>
          <w:sz w:val="24"/>
        </w:rPr>
      </w:pPr>
    </w:p>
    <w:p w14:paraId="3794269F" w14:textId="77777777" w:rsidR="00C64E69" w:rsidRDefault="00C64E69" w:rsidP="00394A93">
      <w:pPr>
        <w:pStyle w:val="ListParagraph"/>
        <w:rPr>
          <w:b/>
        </w:rPr>
      </w:pPr>
    </w:p>
    <w:p w14:paraId="499A7B4D" w14:textId="77777777" w:rsidR="00C64E69" w:rsidRDefault="00C64E69" w:rsidP="00394A93">
      <w:pPr>
        <w:pStyle w:val="ListParagraph"/>
        <w:rPr>
          <w:b/>
        </w:rPr>
      </w:pPr>
    </w:p>
    <w:p w14:paraId="46791522" w14:textId="77777777" w:rsidR="00C64E69" w:rsidRDefault="00C64E69" w:rsidP="00394A93">
      <w:pPr>
        <w:pStyle w:val="ListParagraph"/>
        <w:rPr>
          <w:b/>
        </w:rPr>
      </w:pPr>
    </w:p>
    <w:p w14:paraId="2E2CA33A" w14:textId="77777777" w:rsidR="00C64E69" w:rsidRDefault="00C64E69" w:rsidP="00394A93">
      <w:pPr>
        <w:pStyle w:val="ListParagraph"/>
        <w:rPr>
          <w:b/>
        </w:rPr>
      </w:pPr>
    </w:p>
    <w:p w14:paraId="5FE9AD73" w14:textId="77777777" w:rsidR="00D66AB3" w:rsidRDefault="00D66AB3" w:rsidP="00C64E69">
      <w:pPr>
        <w:pStyle w:val="ListParagraph"/>
        <w:rPr>
          <w:b/>
          <w:sz w:val="28"/>
        </w:rPr>
      </w:pPr>
    </w:p>
    <w:p w14:paraId="22AFF510" w14:textId="77777777" w:rsidR="00D66AB3" w:rsidRDefault="00D66AB3" w:rsidP="00C64E69">
      <w:pPr>
        <w:pStyle w:val="ListParagraph"/>
        <w:rPr>
          <w:b/>
          <w:sz w:val="28"/>
        </w:rPr>
      </w:pPr>
    </w:p>
    <w:p w14:paraId="535929F3" w14:textId="77777777" w:rsidR="00D66AB3" w:rsidRDefault="00D66AB3" w:rsidP="00C64E69">
      <w:pPr>
        <w:pStyle w:val="ListParagraph"/>
        <w:rPr>
          <w:b/>
          <w:sz w:val="28"/>
        </w:rPr>
      </w:pPr>
    </w:p>
    <w:p w14:paraId="1EAB1F87" w14:textId="77777777" w:rsidR="00D66AB3" w:rsidRDefault="00D66AB3" w:rsidP="00C64E69">
      <w:pPr>
        <w:pStyle w:val="ListParagraph"/>
        <w:rPr>
          <w:b/>
          <w:sz w:val="28"/>
        </w:rPr>
      </w:pPr>
    </w:p>
    <w:p w14:paraId="25E54620" w14:textId="77777777" w:rsidR="00D66AB3" w:rsidRDefault="00D66AB3" w:rsidP="00C64E69">
      <w:pPr>
        <w:pStyle w:val="ListParagraph"/>
        <w:rPr>
          <w:b/>
          <w:sz w:val="28"/>
        </w:rPr>
      </w:pPr>
    </w:p>
    <w:p w14:paraId="67C0096C" w14:textId="77777777" w:rsidR="00D66AB3" w:rsidRDefault="00D66AB3" w:rsidP="00C64E69">
      <w:pPr>
        <w:pStyle w:val="ListParagraph"/>
        <w:rPr>
          <w:b/>
          <w:sz w:val="28"/>
        </w:rPr>
      </w:pPr>
    </w:p>
    <w:p w14:paraId="017EB4CD" w14:textId="32C2940E" w:rsidR="00C64E69" w:rsidRPr="00523CA1" w:rsidRDefault="00C64E69" w:rsidP="00523CA1">
      <w:pPr>
        <w:spacing w:line="360" w:lineRule="auto"/>
        <w:rPr>
          <w:b/>
          <w:sz w:val="24"/>
        </w:rPr>
      </w:pPr>
    </w:p>
    <w:sectPr w:rsidR="00C64E69" w:rsidRPr="00523CA1" w:rsidSect="00394A93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3"/>
      <w:numFmt w:val="decimal"/>
      <w:lvlText w:val="%1-"/>
      <w:lvlJc w:val="left"/>
      <w:pPr>
        <w:ind w:left="671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1" w:tplc="FFFFFFFF">
      <w:start w:val="1"/>
      <w:numFmt w:val="lowerLetter"/>
      <w:lvlText w:val="%2-"/>
      <w:lvlJc w:val="left"/>
      <w:pPr>
        <w:ind w:left="1051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2" w:tplc="FFFFFFFF">
      <w:start w:val="1"/>
      <w:numFmt w:val="lowerRoman"/>
      <w:lvlText w:val="%3"/>
      <w:lvlJc w:val="left"/>
      <w:pPr>
        <w:ind w:left="170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3" w:tplc="FFFFFFFF">
      <w:start w:val="1"/>
      <w:numFmt w:val="decimal"/>
      <w:lvlText w:val="%4"/>
      <w:lvlJc w:val="left"/>
      <w:pPr>
        <w:ind w:left="242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4" w:tplc="FFFFFFFF">
      <w:start w:val="1"/>
      <w:numFmt w:val="lowerLetter"/>
      <w:lvlText w:val="%5"/>
      <w:lvlJc w:val="left"/>
      <w:pPr>
        <w:ind w:left="314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5" w:tplc="FFFFFFFF">
      <w:start w:val="1"/>
      <w:numFmt w:val="lowerRoman"/>
      <w:lvlText w:val="%6"/>
      <w:lvlJc w:val="left"/>
      <w:pPr>
        <w:ind w:left="386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6" w:tplc="FFFFFFFF">
      <w:start w:val="1"/>
      <w:numFmt w:val="decimal"/>
      <w:lvlText w:val="%7"/>
      <w:lvlJc w:val="left"/>
      <w:pPr>
        <w:ind w:left="458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7" w:tplc="FFFFFFFF">
      <w:start w:val="1"/>
      <w:numFmt w:val="lowerLetter"/>
      <w:lvlText w:val="%8"/>
      <w:lvlJc w:val="left"/>
      <w:pPr>
        <w:ind w:left="5309"/>
      </w:pPr>
      <w:rPr>
        <w:rFonts w:ascii="Times New Roman" w:hAnsi="Times New Roman"/>
        <w:b w:val="0"/>
        <w:i w:val="0"/>
        <w:strike w:val="0"/>
        <w:sz w:val="26"/>
        <w:u w:val="none"/>
      </w:rPr>
    </w:lvl>
    <w:lvl w:ilvl="8" w:tplc="FFFFFFFF">
      <w:start w:val="1"/>
      <w:numFmt w:val="lowerRoman"/>
      <w:lvlText w:val="%9"/>
      <w:lvlJc w:val="left"/>
      <w:pPr>
        <w:ind w:left="6029"/>
      </w:pPr>
      <w:rPr>
        <w:rFonts w:ascii="Times New Roman" w:hAnsi="Times New Roman"/>
        <w:b w:val="0"/>
        <w:i w:val="0"/>
        <w:strike w:val="0"/>
        <w:sz w:val="26"/>
        <w:u w:val="none"/>
      </w:rPr>
    </w:lvl>
  </w:abstractNum>
  <w:abstractNum w:abstractNumId="1">
    <w:nsid w:val="4D7D7736"/>
    <w:multiLevelType w:val="hybridMultilevel"/>
    <w:tmpl w:val="0000000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FFFFFFF">
      <w:start w:val="4"/>
      <w:numFmt w:val="lowerLetter"/>
      <w:lvlText w:val="%2-"/>
      <w:lvlJc w:val="left"/>
      <w:pPr>
        <w:ind w:left="994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2" w:tplc="FFFFFFFF">
      <w:start w:val="1"/>
      <w:numFmt w:val="lowerRoman"/>
      <w:lvlText w:val="%3"/>
      <w:lvlJc w:val="left"/>
      <w:pPr>
        <w:ind w:left="157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3" w:tplc="FFFFFFFF">
      <w:start w:val="1"/>
      <w:numFmt w:val="decimal"/>
      <w:lvlText w:val="%4"/>
      <w:lvlJc w:val="left"/>
      <w:pPr>
        <w:ind w:left="229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4" w:tplc="FFFFFFFF">
      <w:start w:val="1"/>
      <w:numFmt w:val="lowerLetter"/>
      <w:lvlText w:val="%5"/>
      <w:lvlJc w:val="left"/>
      <w:pPr>
        <w:ind w:left="301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5" w:tplc="FFFFFFFF">
      <w:start w:val="1"/>
      <w:numFmt w:val="lowerRoman"/>
      <w:lvlText w:val="%6"/>
      <w:lvlJc w:val="left"/>
      <w:pPr>
        <w:ind w:left="373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6" w:tplc="FFFFFFFF">
      <w:start w:val="1"/>
      <w:numFmt w:val="decimal"/>
      <w:lvlText w:val="%7"/>
      <w:lvlJc w:val="left"/>
      <w:pPr>
        <w:ind w:left="445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7" w:tplc="FFFFFFFF">
      <w:start w:val="1"/>
      <w:numFmt w:val="lowerLetter"/>
      <w:lvlText w:val="%8"/>
      <w:lvlJc w:val="left"/>
      <w:pPr>
        <w:ind w:left="5177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8" w:tplc="FFFFFFFF">
      <w:start w:val="1"/>
      <w:numFmt w:val="lowerRoman"/>
      <w:lvlText w:val="%9"/>
      <w:lvlJc w:val="left"/>
      <w:pPr>
        <w:ind w:left="5897"/>
      </w:pPr>
      <w:rPr>
        <w:rFonts w:ascii="Times New Roman" w:hAnsi="Times New Roman"/>
        <w:b w:val="0"/>
        <w:i w:val="0"/>
        <w:strike w:val="0"/>
        <w:sz w:val="24"/>
        <w:u w:val="none"/>
      </w:rPr>
    </w:lvl>
  </w:abstractNum>
  <w:abstractNum w:abstractNumId="2">
    <w:nsid w:val="6ED077D4"/>
    <w:multiLevelType w:val="hybridMultilevel"/>
    <w:tmpl w:val="1710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8"/>
    <w:rsid w:val="000F0BA8"/>
    <w:rsid w:val="00111FF6"/>
    <w:rsid w:val="00394A93"/>
    <w:rsid w:val="003B38A6"/>
    <w:rsid w:val="00444C62"/>
    <w:rsid w:val="0045054D"/>
    <w:rsid w:val="005037B7"/>
    <w:rsid w:val="00523CA1"/>
    <w:rsid w:val="00641267"/>
    <w:rsid w:val="00697EE0"/>
    <w:rsid w:val="00771B84"/>
    <w:rsid w:val="007827AB"/>
    <w:rsid w:val="00887C74"/>
    <w:rsid w:val="008F5829"/>
    <w:rsid w:val="009B7155"/>
    <w:rsid w:val="00A01E93"/>
    <w:rsid w:val="00BC0450"/>
    <w:rsid w:val="00BC4835"/>
    <w:rsid w:val="00C10D9C"/>
    <w:rsid w:val="00C64E69"/>
    <w:rsid w:val="00D66AB3"/>
    <w:rsid w:val="00DE3C6C"/>
    <w:rsid w:val="00EB3ECB"/>
    <w:rsid w:val="00FA29B9"/>
    <w:rsid w:val="00FE365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DF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E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7E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E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Meltem</cp:lastModifiedBy>
  <cp:revision>7</cp:revision>
  <dcterms:created xsi:type="dcterms:W3CDTF">2021-05-18T07:00:00Z</dcterms:created>
  <dcterms:modified xsi:type="dcterms:W3CDTF">2021-05-18T07:05:00Z</dcterms:modified>
</cp:coreProperties>
</file>